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A4" w:rsidRPr="00CF65A4" w:rsidRDefault="00CF65A4" w:rsidP="00CF65A4">
      <w:pPr>
        <w:jc w:val="center"/>
        <w:rPr>
          <w:rFonts w:ascii="Arial" w:hAnsi="Arial" w:cs="Arial"/>
          <w:b/>
          <w:sz w:val="27"/>
          <w:szCs w:val="28"/>
        </w:rPr>
      </w:pPr>
      <w:r w:rsidRPr="00CF65A4">
        <w:rPr>
          <w:rFonts w:ascii="Arial" w:hAnsi="Arial" w:cs="Arial"/>
          <w:b/>
          <w:sz w:val="27"/>
          <w:szCs w:val="28"/>
        </w:rPr>
        <w:t>Nancy's notes, May 15,2016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>Do not shoot flowers head on.  Boring.  Try for a slight angle.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>Shoot in late afternoon to have enriched colors.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>Do not use a flash.  Flash adds additional red.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>I compose better with the LCD screen rather than the viewfinder.</w:t>
      </w:r>
      <w:bookmarkStart w:id="0" w:name="_GoBack"/>
      <w:bookmarkEnd w:id="0"/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>If the LCD screen shows color distortion.  Try a different angle or another time of day.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>Shoot at highest resolution.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 xml:space="preserve">Impossible to rescue a blown out white flower shot at </w:t>
      </w:r>
      <w:proofErr w:type="spellStart"/>
      <w:r w:rsidRPr="00CF65A4">
        <w:rPr>
          <w:rFonts w:ascii="Arial" w:hAnsi="Arial" w:cs="Arial"/>
          <w:sz w:val="19"/>
          <w:szCs w:val="20"/>
        </w:rPr>
        <w:t>mid day</w:t>
      </w:r>
      <w:proofErr w:type="spellEnd"/>
      <w:r w:rsidRPr="00CF65A4">
        <w:rPr>
          <w:rFonts w:ascii="Arial" w:hAnsi="Arial" w:cs="Arial"/>
          <w:sz w:val="19"/>
          <w:szCs w:val="20"/>
        </w:rPr>
        <w:t>.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 xml:space="preserve">Using </w:t>
      </w:r>
      <w:proofErr w:type="spellStart"/>
      <w:r w:rsidRPr="00CF65A4">
        <w:rPr>
          <w:rFonts w:ascii="Arial" w:hAnsi="Arial" w:cs="Arial"/>
          <w:sz w:val="19"/>
          <w:szCs w:val="20"/>
        </w:rPr>
        <w:t>IrfanView</w:t>
      </w:r>
      <w:proofErr w:type="spellEnd"/>
      <w:r w:rsidRPr="00CF65A4">
        <w:rPr>
          <w:rFonts w:ascii="Arial" w:hAnsi="Arial" w:cs="Arial"/>
          <w:sz w:val="19"/>
          <w:szCs w:val="20"/>
        </w:rPr>
        <w:t xml:space="preserve"> (freeware)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 xml:space="preserve">Move the photo around screen to check proposed crop.  Use a piece of paper to cover proposed 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>crop area at the top.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 xml:space="preserve">If </w:t>
      </w:r>
      <w:proofErr w:type="spellStart"/>
      <w:r w:rsidRPr="00CF65A4">
        <w:rPr>
          <w:rFonts w:ascii="Arial" w:hAnsi="Arial" w:cs="Arial"/>
          <w:sz w:val="19"/>
          <w:szCs w:val="20"/>
        </w:rPr>
        <w:t>Irfanview's</w:t>
      </w:r>
      <w:proofErr w:type="spellEnd"/>
      <w:r w:rsidRPr="00CF65A4">
        <w:rPr>
          <w:rFonts w:ascii="Arial" w:hAnsi="Arial" w:cs="Arial"/>
          <w:sz w:val="19"/>
          <w:szCs w:val="20"/>
        </w:rPr>
        <w:t xml:space="preserve"> View &gt; Display Option &gt; Fit window to image (1:1 recommended) is used,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>as you zoom out a good crop may appear.  Move photo around between zooms for seeing a possible crop.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 xml:space="preserve">Crop photo, save adding a shorthand note to filename, </w:t>
      </w:r>
      <w:proofErr w:type="spellStart"/>
      <w:r w:rsidRPr="00CF65A4">
        <w:rPr>
          <w:rFonts w:ascii="Arial" w:hAnsi="Arial" w:cs="Arial"/>
          <w:sz w:val="19"/>
          <w:szCs w:val="20"/>
        </w:rPr>
        <w:t>ie</w:t>
      </w:r>
      <w:proofErr w:type="spellEnd"/>
      <w:r w:rsidRPr="00CF65A4">
        <w:rPr>
          <w:rFonts w:ascii="Arial" w:hAnsi="Arial" w:cs="Arial"/>
          <w:sz w:val="19"/>
          <w:szCs w:val="20"/>
        </w:rPr>
        <w:t xml:space="preserve">. crop1, crop2 or severe crop.  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 xml:space="preserve">This saves the original and when details are viewed alphabetically in Windows Explorer your attempts 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 xml:space="preserve">are in order one after another.  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>Wait 24 hours to view your crops and make choices.  Or start over.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 xml:space="preserve">The same applies to gamma changes (lighten/darken).  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>Color will look different when viewed at night with artificial light vs. daylight.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 xml:space="preserve">Some flowers have oil based pigment as well as water based.  Bearded iris </w:t>
      </w:r>
      <w:proofErr w:type="gramStart"/>
      <w:r w:rsidRPr="00CF65A4">
        <w:rPr>
          <w:rFonts w:ascii="Arial" w:hAnsi="Arial" w:cs="Arial"/>
          <w:sz w:val="19"/>
          <w:szCs w:val="20"/>
        </w:rPr>
        <w:t>do</w:t>
      </w:r>
      <w:proofErr w:type="gramEnd"/>
      <w:r w:rsidRPr="00CF65A4">
        <w:rPr>
          <w:rFonts w:ascii="Arial" w:hAnsi="Arial" w:cs="Arial"/>
          <w:sz w:val="19"/>
          <w:szCs w:val="20"/>
        </w:rPr>
        <w:t xml:space="preserve">.  It is almost 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 xml:space="preserve">mandatory to adjust color of some iris with photo editing.  Daylilies may be another confounding one.  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 xml:space="preserve">Roses are easier but very deep colors may elude the camera.  Try another time of day.  Try another 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 xml:space="preserve">day when the flower is older.  Dahlias are my favorite for accurate color capturing.  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 xml:space="preserve">Your LCD screen is a friend.  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 xml:space="preserve">Successful photos have a focal point.  If a group shot lacks it, try creating it with selective sharpening. 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 xml:space="preserve">If no depth of field, </w:t>
      </w:r>
      <w:proofErr w:type="spellStart"/>
      <w:r w:rsidRPr="00CF65A4">
        <w:rPr>
          <w:rFonts w:ascii="Arial" w:hAnsi="Arial" w:cs="Arial"/>
          <w:sz w:val="19"/>
          <w:szCs w:val="20"/>
        </w:rPr>
        <w:t>oversharpen</w:t>
      </w:r>
      <w:proofErr w:type="spellEnd"/>
      <w:r w:rsidRPr="00CF65A4">
        <w:rPr>
          <w:rFonts w:ascii="Arial" w:hAnsi="Arial" w:cs="Arial"/>
          <w:sz w:val="19"/>
          <w:szCs w:val="20"/>
        </w:rPr>
        <w:t xml:space="preserve"> a boxed (outlined) focal item, unbox (left click outside the box) it 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>and blur entire picture.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>This may also be used to rescue a blah bloom.  The focal point does not have to be in the center.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 xml:space="preserve">When sharpening a selected area, leave the orig. with outline box as is when saving.  After saving 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 xml:space="preserve">open the adjusted photo and if further adjusting is needed within the outline box you are good to do it.  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>Or you can undo the last move.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proofErr w:type="spellStart"/>
      <w:r w:rsidRPr="00CF65A4">
        <w:rPr>
          <w:rFonts w:ascii="Arial" w:hAnsi="Arial" w:cs="Arial"/>
          <w:sz w:val="19"/>
          <w:szCs w:val="20"/>
        </w:rPr>
        <w:t>IrfanView</w:t>
      </w:r>
      <w:proofErr w:type="spellEnd"/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 xml:space="preserve">Shift + S = sharpen 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>Ctrl + R = reduce overall size (or enlarge)</w:t>
      </w:r>
    </w:p>
    <w:p w:rsidR="00CF65A4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>Ctrl + E = blurring</w:t>
      </w:r>
    </w:p>
    <w:p w:rsidR="0071653B" w:rsidRPr="00CF65A4" w:rsidRDefault="00CF65A4" w:rsidP="00CF65A4">
      <w:pPr>
        <w:rPr>
          <w:rFonts w:ascii="Arial" w:hAnsi="Arial" w:cs="Arial"/>
          <w:sz w:val="19"/>
          <w:szCs w:val="20"/>
        </w:rPr>
      </w:pPr>
      <w:r w:rsidRPr="00CF65A4">
        <w:rPr>
          <w:rFonts w:ascii="Arial" w:hAnsi="Arial" w:cs="Arial"/>
          <w:sz w:val="19"/>
          <w:szCs w:val="20"/>
        </w:rPr>
        <w:t>Use Save (not Save as) to keep photos in same folder</w:t>
      </w:r>
    </w:p>
    <w:sectPr w:rsidR="0071653B" w:rsidRPr="00CF65A4" w:rsidSect="00F2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97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A4"/>
    <w:rsid w:val="0071653B"/>
    <w:rsid w:val="00846736"/>
    <w:rsid w:val="00CF65A4"/>
    <w:rsid w:val="00F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3A38"/>
  <w15:chartTrackingRefBased/>
  <w15:docId w15:val="{0014FAA0-6A0B-4C29-83F9-2D65849B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1</cp:revision>
  <dcterms:created xsi:type="dcterms:W3CDTF">2016-05-16T01:53:00Z</dcterms:created>
  <dcterms:modified xsi:type="dcterms:W3CDTF">2016-05-16T01:55:00Z</dcterms:modified>
</cp:coreProperties>
</file>